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E9FC60" w14:textId="77777777" w:rsidR="000E63F3" w:rsidRPr="000E63F3" w:rsidRDefault="000E63F3" w:rsidP="000E63F3">
      <w:pPr>
        <w:pStyle w:val="ds-markdown-paragraph"/>
        <w:rPr>
          <w:lang w:val="es-ES"/>
        </w:rPr>
      </w:pPr>
      <w:r w:rsidRPr="000E63F3">
        <w:rPr>
          <w:rStyle w:val="Textoennegrita"/>
          <w:lang w:val="es-ES"/>
        </w:rPr>
        <w:t>Ficha de la solución a exponer en Stand TIC del V Coloquio Patria del 16 al 18 de abril de 2026</w:t>
      </w:r>
    </w:p>
    <w:p w14:paraId="4083BDA0" w14:textId="77777777" w:rsidR="000E63F3" w:rsidRDefault="000E63F3" w:rsidP="000E63F3">
      <w:pPr>
        <w:pStyle w:val="ds-markdown-paragraph"/>
      </w:pPr>
      <w:r>
        <w:rPr>
          <w:rStyle w:val="Textoennegrita"/>
        </w:rPr>
        <w:t>1. Datos generales</w:t>
      </w:r>
    </w:p>
    <w:p w14:paraId="190E794C" w14:textId="005D7CE0" w:rsidR="000E63F3" w:rsidRPr="000E63F3" w:rsidRDefault="000E63F3" w:rsidP="000E63F3">
      <w:pPr>
        <w:pStyle w:val="ds-markdown-paragraph"/>
        <w:numPr>
          <w:ilvl w:val="0"/>
          <w:numId w:val="1"/>
        </w:numPr>
        <w:rPr>
          <w:lang w:val="es-ES"/>
        </w:rPr>
      </w:pPr>
      <w:r w:rsidRPr="000E63F3">
        <w:rPr>
          <w:lang w:val="es-ES"/>
        </w:rPr>
        <w:t xml:space="preserve">Nombre de la solución: Monitor </w:t>
      </w:r>
      <w:r>
        <w:rPr>
          <w:lang w:val="es-ES"/>
        </w:rPr>
        <w:t>de Guerra Mediática y Cognitiva</w:t>
      </w:r>
    </w:p>
    <w:p w14:paraId="5B5007BD" w14:textId="1FDF2EF2" w:rsidR="000E63F3" w:rsidRPr="000E63F3" w:rsidRDefault="000E63F3" w:rsidP="000E63F3">
      <w:pPr>
        <w:pStyle w:val="ds-markdown-paragraph"/>
        <w:numPr>
          <w:ilvl w:val="0"/>
          <w:numId w:val="1"/>
        </w:numPr>
        <w:rPr>
          <w:lang w:val="es-ES"/>
        </w:rPr>
      </w:pPr>
      <w:r w:rsidRPr="000E63F3">
        <w:rPr>
          <w:lang w:val="es-ES"/>
        </w:rPr>
        <w:t xml:space="preserve">Empresa/organización responsable: </w:t>
      </w:r>
      <w:r>
        <w:rPr>
          <w:lang w:val="es-ES"/>
        </w:rPr>
        <w:t>Unión de Informáticos de Cub</w:t>
      </w:r>
      <w:r w:rsidRPr="000E63F3">
        <w:rPr>
          <w:lang w:val="es-ES"/>
        </w:rPr>
        <w:t>a</w:t>
      </w:r>
    </w:p>
    <w:p w14:paraId="2845C12B" w14:textId="5018C930" w:rsidR="000E63F3" w:rsidRDefault="000E63F3" w:rsidP="000E63F3">
      <w:pPr>
        <w:pStyle w:val="ds-markdown-paragraph"/>
        <w:numPr>
          <w:ilvl w:val="0"/>
          <w:numId w:val="1"/>
        </w:numPr>
      </w:pPr>
      <w:r>
        <w:t xml:space="preserve">Logo oficial (PNG transparente): </w:t>
      </w:r>
    </w:p>
    <w:p w14:paraId="17104A7E" w14:textId="26C76ED8" w:rsidR="000E63F3" w:rsidRPr="000E63F3" w:rsidRDefault="000E63F3" w:rsidP="000E63F3">
      <w:pPr>
        <w:pStyle w:val="ds-markdown-paragraph"/>
        <w:numPr>
          <w:ilvl w:val="0"/>
          <w:numId w:val="1"/>
        </w:numPr>
        <w:rPr>
          <w:lang w:val="es-ES"/>
        </w:rPr>
      </w:pPr>
      <w:r w:rsidRPr="000E63F3">
        <w:rPr>
          <w:lang w:val="es-ES"/>
        </w:rPr>
        <w:t>Expositor (nombre, apellidos, número de carné de identidad, cargo, correo, teléfono):</w:t>
      </w:r>
      <w:r>
        <w:rPr>
          <w:lang w:val="es-ES"/>
        </w:rPr>
        <w:t xml:space="preserve"> Omar Correa Madrigal, </w:t>
      </w:r>
      <w:r w:rsidRPr="000E63F3">
        <w:rPr>
          <w:lang w:val="es-ES"/>
        </w:rPr>
        <w:t>Luis Alberto Hernández Roselló</w:t>
      </w:r>
    </w:p>
    <w:p w14:paraId="67067C44" w14:textId="77777777" w:rsidR="000E63F3" w:rsidRPr="000E63F3" w:rsidRDefault="000E63F3" w:rsidP="000E63F3">
      <w:pPr>
        <w:pStyle w:val="ds-markdown-paragraph"/>
        <w:rPr>
          <w:lang w:val="es-ES"/>
        </w:rPr>
      </w:pPr>
      <w:r w:rsidRPr="000E63F3">
        <w:rPr>
          <w:rStyle w:val="Textoennegrita"/>
          <w:lang w:val="es-ES"/>
        </w:rPr>
        <w:t>2. Ámbito de aplicación (marcar uno o varios)</w:t>
      </w:r>
    </w:p>
    <w:p w14:paraId="7EDA3B41" w14:textId="2BDDB9A4" w:rsidR="000E63F3" w:rsidRPr="000E63F3" w:rsidRDefault="000E63F3" w:rsidP="000E63F3">
      <w:pPr>
        <w:pStyle w:val="ds-markdown-paragraph"/>
        <w:rPr>
          <w:lang w:val="es-ES"/>
        </w:rPr>
      </w:pPr>
      <w:r w:rsidRPr="000E63F3">
        <w:rPr>
          <w:lang w:val="es-ES"/>
        </w:rPr>
        <w:t>Organizacional (Ejemplos: Gestión interna, coordinación de equipos, análisis de discurso institucional, etc).</w:t>
      </w:r>
    </w:p>
    <w:p w14:paraId="152024CD" w14:textId="77777777" w:rsidR="000E63F3" w:rsidRPr="000E63F3" w:rsidRDefault="000E63F3" w:rsidP="000E63F3">
      <w:pPr>
        <w:pStyle w:val="ds-markdown-paragraph"/>
        <w:rPr>
          <w:lang w:val="es-ES"/>
        </w:rPr>
      </w:pPr>
      <w:r w:rsidRPr="000E63F3">
        <w:rPr>
          <w:rStyle w:val="nfasis"/>
          <w:lang w:val="es-ES"/>
        </w:rPr>
        <w:t>x</w:t>
      </w:r>
      <w:r w:rsidRPr="000E63F3">
        <w:rPr>
          <w:lang w:val="es-ES"/>
        </w:rPr>
        <w:t xml:space="preserve"> Mediático (Ejemplos: Monitoreo de medios, generación de contenidos, análisis de narrativas, etc).</w:t>
      </w:r>
    </w:p>
    <w:p w14:paraId="0D308D70" w14:textId="4BF419ED" w:rsidR="000E63F3" w:rsidRPr="000E63F3" w:rsidRDefault="000E63F3" w:rsidP="000E63F3">
      <w:pPr>
        <w:pStyle w:val="ds-markdown-paragraph"/>
        <w:rPr>
          <w:lang w:val="es-ES"/>
        </w:rPr>
      </w:pPr>
      <w:r w:rsidRPr="000E63F3">
        <w:rPr>
          <w:lang w:val="es-ES"/>
        </w:rPr>
        <w:t xml:space="preserve"> Comunitario (Ejemplos: Interacción ciudadana, escucha social, segmentación de audiencias, etc).</w:t>
      </w:r>
    </w:p>
    <w:p w14:paraId="1AAEC7AC" w14:textId="77777777" w:rsidR="000E63F3" w:rsidRDefault="000E63F3" w:rsidP="000E63F3">
      <w:pPr>
        <w:pStyle w:val="ds-markdown-paragraph"/>
      </w:pPr>
      <w:r>
        <w:rPr>
          <w:rStyle w:val="Textoennegrita"/>
        </w:rPr>
        <w:t>3. Descripción de la solución</w:t>
      </w:r>
    </w:p>
    <w:p w14:paraId="522B6AF1" w14:textId="77777777" w:rsidR="000E63F3" w:rsidRDefault="000E63F3" w:rsidP="000E63F3">
      <w:pPr>
        <w:pStyle w:val="ds-markdown-paragraph"/>
        <w:numPr>
          <w:ilvl w:val="0"/>
          <w:numId w:val="2"/>
        </w:numPr>
        <w:rPr>
          <w:lang w:val="es-ES"/>
        </w:rPr>
      </w:pPr>
      <w:r w:rsidRPr="000E63F3">
        <w:rPr>
          <w:lang w:val="es-ES"/>
        </w:rPr>
        <w:t>Breve resumen (máx. 150 palabras):</w:t>
      </w:r>
    </w:p>
    <w:p w14:paraId="3E2EDDFD" w14:textId="478EF3CA" w:rsidR="000E63F3" w:rsidRPr="000E63F3" w:rsidRDefault="000E63F3" w:rsidP="000E63F3">
      <w:pPr>
        <w:pStyle w:val="ds-markdown-paragraph"/>
        <w:ind w:left="720"/>
        <w:jc w:val="both"/>
        <w:rPr>
          <w:lang w:val="es-ES"/>
        </w:rPr>
      </w:pPr>
      <w:r w:rsidRPr="000E63F3">
        <w:rPr>
          <w:lang w:val="es-ES"/>
        </w:rPr>
        <w:br/>
        <w:t>Plataforma integrada para evaluar la veracidad y el contexto de noticias, dirigida a periodistas y al público general. Aplica metodologías sistémicas de análisis de guerra mediática: triangulación de fuentes, ingeniería de atribución, análisis de marcos cognitivos, detección de contenido sintético y evaluación del ecosistema informativo. Genera un índice de confiabilidad (0-100), banderas rojas/verdes, identificación de agendas y contranarrativas fundamentadas. Incluye ingesta por URL, archivos o texto, búsqueda inversa de imágenes, análisis forense de metadatos, detección de deepfakes y rastreo de difusión en redes. Ofrece dos perfiles: periodista (herramientas avanzadas) y público (resultados simplificados). Contribuye a la resiliencia informativa frente a campañas de desinformación.</w:t>
      </w:r>
    </w:p>
    <w:p w14:paraId="2706F7D9" w14:textId="77777777" w:rsidR="000E63F3" w:rsidRPr="000E63F3" w:rsidRDefault="000E63F3" w:rsidP="000E63F3">
      <w:pPr>
        <w:pStyle w:val="ds-markdown-paragraph"/>
        <w:numPr>
          <w:ilvl w:val="0"/>
          <w:numId w:val="2"/>
        </w:numPr>
        <w:rPr>
          <w:lang w:val="es-ES"/>
        </w:rPr>
      </w:pPr>
      <w:r w:rsidRPr="000E63F3">
        <w:rPr>
          <w:lang w:val="es-ES"/>
        </w:rPr>
        <w:t>Problema que resuelve en comunicación política:</w:t>
      </w:r>
      <w:r w:rsidRPr="000E63F3">
        <w:rPr>
          <w:lang w:val="es-ES"/>
        </w:rPr>
        <w:br/>
        <w:t>Valida información en un ecosistema digital saturado de desinformación, propaganda y contenido sintético, fortaleciendo la labor periodística y brindando al público mecanismos para discernir noticias confiables en un contexto de guerra mediática y cognitiva.</w:t>
      </w:r>
    </w:p>
    <w:p w14:paraId="1383EAE2" w14:textId="77777777" w:rsidR="000E63F3" w:rsidRDefault="000E63F3" w:rsidP="000E63F3">
      <w:pPr>
        <w:pStyle w:val="ds-markdown-paragraph"/>
        <w:numPr>
          <w:ilvl w:val="0"/>
          <w:numId w:val="2"/>
        </w:numPr>
        <w:rPr>
          <w:lang w:val="es-ES"/>
        </w:rPr>
      </w:pPr>
      <w:r w:rsidRPr="000E63F3">
        <w:rPr>
          <w:lang w:val="es-ES"/>
        </w:rPr>
        <w:t>Valor agregado que aporta con IA:</w:t>
      </w:r>
      <w:r w:rsidRPr="000E63F3">
        <w:rPr>
          <w:lang w:val="es-ES"/>
        </w:rPr>
        <w:br/>
      </w:r>
    </w:p>
    <w:p w14:paraId="515EF781" w14:textId="0918B27C" w:rsidR="000E63F3" w:rsidRPr="000E63F3" w:rsidRDefault="000E63F3" w:rsidP="000E63F3">
      <w:pPr>
        <w:pStyle w:val="ds-markdown-paragraph"/>
        <w:ind w:left="720"/>
        <w:jc w:val="both"/>
        <w:rPr>
          <w:lang w:val="es-ES"/>
        </w:rPr>
      </w:pPr>
      <w:r w:rsidRPr="000E63F3">
        <w:rPr>
          <w:lang w:val="es-ES"/>
        </w:rPr>
        <w:t xml:space="preserve">Automatiza el análisis sistémico de noticias (triangulación, atribución, framing, detección de IA y evaluación de ecosistema) mediante prompts estructurados, modelos de detección de deepfakes, análisis de sentimiento, y generación de contranarrativas. </w:t>
      </w:r>
      <w:r w:rsidRPr="000E63F3">
        <w:rPr>
          <w:lang w:val="es-ES"/>
        </w:rPr>
        <w:lastRenderedPageBreak/>
        <w:t>Proporciona un índice de confiabilidad y alertas tempranas sobre campañas coordinadas.</w:t>
      </w:r>
    </w:p>
    <w:p w14:paraId="4349E821" w14:textId="77777777" w:rsidR="000E63F3" w:rsidRDefault="000E63F3" w:rsidP="000E63F3">
      <w:pPr>
        <w:pStyle w:val="ds-markdown-paragraph"/>
      </w:pPr>
      <w:r>
        <w:rPr>
          <w:rStyle w:val="Textoennegrita"/>
        </w:rPr>
        <w:t>4. Materiales para exhibición</w:t>
      </w:r>
    </w:p>
    <w:p w14:paraId="055B12C8" w14:textId="77777777" w:rsidR="000E63F3" w:rsidRPr="000E63F3" w:rsidRDefault="000E63F3" w:rsidP="000E63F3">
      <w:pPr>
        <w:pStyle w:val="ds-markdown-paragraph"/>
        <w:numPr>
          <w:ilvl w:val="0"/>
          <w:numId w:val="3"/>
        </w:numPr>
        <w:rPr>
          <w:lang w:val="es-ES"/>
        </w:rPr>
      </w:pPr>
      <w:r w:rsidRPr="000E63F3">
        <w:rPr>
          <w:lang w:val="es-ES"/>
        </w:rPr>
        <w:t>Video demostrativo (1–2 min, MP4, Full HD):</w:t>
      </w:r>
    </w:p>
    <w:p w14:paraId="11EC3F80" w14:textId="46D69D8B" w:rsidR="000E63F3" w:rsidRDefault="000E63F3" w:rsidP="000E63F3">
      <w:pPr>
        <w:pStyle w:val="ds-markdown-paragraph"/>
        <w:numPr>
          <w:ilvl w:val="0"/>
          <w:numId w:val="3"/>
        </w:numPr>
        <w:rPr>
          <w:lang w:val="es-ES"/>
        </w:rPr>
      </w:pPr>
      <w:r w:rsidRPr="000E63F3">
        <w:rPr>
          <w:lang w:val="es-ES"/>
        </w:rPr>
        <w:t>Capturas de pantalla o imágenes (PNG/JPG, alta calidad):</w:t>
      </w:r>
    </w:p>
    <w:p w14:paraId="3266B53D" w14:textId="3E035041" w:rsidR="000E63F3" w:rsidRDefault="000E63F3" w:rsidP="000E63F3">
      <w:pPr>
        <w:pStyle w:val="ds-markdown-paragraph"/>
        <w:ind w:left="720"/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0028B01A" wp14:editId="202AA2A9">
            <wp:extent cx="1668780" cy="2504281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869" cy="251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CD7DC" w14:textId="77777777" w:rsidR="000E63F3" w:rsidRPr="000E63F3" w:rsidRDefault="000E63F3" w:rsidP="000E63F3">
      <w:pPr>
        <w:pStyle w:val="ds-markdown-paragraph"/>
        <w:numPr>
          <w:ilvl w:val="0"/>
          <w:numId w:val="3"/>
        </w:numPr>
        <w:rPr>
          <w:lang w:val="es-ES"/>
        </w:rPr>
      </w:pPr>
      <w:r w:rsidRPr="000E63F3">
        <w:rPr>
          <w:lang w:val="es-ES"/>
        </w:rPr>
        <w:t>Infografía o ficha técnica (PDF):</w:t>
      </w:r>
    </w:p>
    <w:p w14:paraId="3201DBE7" w14:textId="77777777" w:rsidR="000E63F3" w:rsidRDefault="000E63F3" w:rsidP="000E63F3">
      <w:pPr>
        <w:pStyle w:val="ds-markdown-paragraph"/>
        <w:numPr>
          <w:ilvl w:val="0"/>
          <w:numId w:val="3"/>
        </w:numPr>
      </w:pPr>
      <w:r>
        <w:t>URL oficial:</w:t>
      </w:r>
    </w:p>
    <w:p w14:paraId="0C5E039D" w14:textId="77777777" w:rsidR="000E63F3" w:rsidRDefault="000E63F3" w:rsidP="000E63F3">
      <w:pPr>
        <w:pStyle w:val="ds-markdown-paragraph"/>
      </w:pPr>
      <w:r>
        <w:rPr>
          <w:rStyle w:val="Textoennegrita"/>
        </w:rPr>
        <w:t>5. Aspectos técnicos</w:t>
      </w:r>
    </w:p>
    <w:p w14:paraId="0DBD5795" w14:textId="77777777" w:rsidR="000E63F3" w:rsidRPr="000E63F3" w:rsidRDefault="000E63F3" w:rsidP="000E63F3">
      <w:pPr>
        <w:pStyle w:val="ds-markdown-paragraph"/>
        <w:numPr>
          <w:ilvl w:val="0"/>
          <w:numId w:val="4"/>
        </w:numPr>
        <w:rPr>
          <w:lang w:val="es-ES"/>
        </w:rPr>
      </w:pPr>
      <w:r w:rsidRPr="000E63F3">
        <w:rPr>
          <w:lang w:val="es-ES"/>
        </w:rPr>
        <w:t>Acceso a demo interactiva (si aplica):</w:t>
      </w:r>
    </w:p>
    <w:p w14:paraId="33D5B5CA" w14:textId="77777777" w:rsidR="000E63F3" w:rsidRPr="000E63F3" w:rsidRDefault="000E63F3" w:rsidP="000E63F3">
      <w:pPr>
        <w:pStyle w:val="ds-markdown-paragraph"/>
        <w:numPr>
          <w:ilvl w:val="0"/>
          <w:numId w:val="4"/>
        </w:numPr>
        <w:rPr>
          <w:lang w:val="es-ES"/>
        </w:rPr>
      </w:pPr>
      <w:r w:rsidRPr="000E63F3">
        <w:rPr>
          <w:lang w:val="es-ES"/>
        </w:rPr>
        <w:t>Requisitos técnicos mínimos (conectividad, hardware, software):</w:t>
      </w:r>
    </w:p>
    <w:p w14:paraId="28ABC4E0" w14:textId="77777777" w:rsidR="000E63F3" w:rsidRDefault="000E63F3" w:rsidP="000E63F3">
      <w:pPr>
        <w:pStyle w:val="ds-markdown-paragraph"/>
      </w:pPr>
      <w:r>
        <w:rPr>
          <w:rStyle w:val="Textoennegrita"/>
        </w:rPr>
        <w:t>6. Impacto y proyección</w:t>
      </w:r>
    </w:p>
    <w:p w14:paraId="60AC8B95" w14:textId="0F49BA09" w:rsidR="000E63F3" w:rsidRDefault="000E63F3" w:rsidP="000E63F3">
      <w:pPr>
        <w:pStyle w:val="ds-markdown-paragraph"/>
        <w:numPr>
          <w:ilvl w:val="0"/>
          <w:numId w:val="5"/>
        </w:numPr>
        <w:rPr>
          <w:lang w:val="es-ES"/>
        </w:rPr>
      </w:pPr>
      <w:r w:rsidRPr="000E63F3">
        <w:rPr>
          <w:lang w:val="es-ES"/>
        </w:rPr>
        <w:t>Casos de uso previos (Ejemplos concretos):</w:t>
      </w:r>
      <w:r>
        <w:rPr>
          <w:lang w:val="es-ES"/>
        </w:rPr>
        <w:t xml:space="preserve"> Se  </w:t>
      </w:r>
      <w:r w:rsidR="00AC342E">
        <w:rPr>
          <w:lang w:val="es-ES"/>
        </w:rPr>
        <w:t xml:space="preserve">han analizado diferentes fuentes de noticias en redes sociales para validar el nivel de análisis. </w:t>
      </w:r>
    </w:p>
    <w:p w14:paraId="552BB469" w14:textId="5841CBD2" w:rsidR="00AC342E" w:rsidRPr="00AC342E" w:rsidRDefault="00AC342E" w:rsidP="00AC342E">
      <w:pPr>
        <w:pStyle w:val="ds-markdown-paragraph"/>
        <w:ind w:left="720"/>
        <w:rPr>
          <w:lang w:val="es-ES"/>
        </w:rPr>
      </w:pPr>
      <w:r w:rsidRPr="00AC342E">
        <w:rPr>
          <w:lang w:val="es-ES"/>
        </w:rPr>
        <w:t xml:space="preserve">Noticia </w:t>
      </w:r>
      <w:r>
        <w:rPr>
          <w:lang w:val="es-ES"/>
        </w:rPr>
        <w:t xml:space="preserve">/Información    </w:t>
      </w:r>
      <w:r w:rsidRPr="00AC342E">
        <w:rPr>
          <w:lang w:val="es-ES"/>
        </w:rPr>
        <w:t>Fuente / Medio</w:t>
      </w:r>
      <w:r w:rsidRPr="00AC342E">
        <w:rPr>
          <w:lang w:val="es-ES"/>
        </w:rPr>
        <w:tab/>
        <w:t>Confiabilidad</w:t>
      </w:r>
    </w:p>
    <w:p w14:paraId="08B510D7" w14:textId="2CADC50A" w:rsidR="00AC342E" w:rsidRPr="00AC342E" w:rsidRDefault="00AC342E" w:rsidP="00AC342E">
      <w:pPr>
        <w:pStyle w:val="ds-markdown-paragraph"/>
        <w:ind w:left="720"/>
        <w:rPr>
          <w:lang w:val="es-ES"/>
        </w:rPr>
      </w:pPr>
      <w:r w:rsidRPr="00AC342E">
        <w:rPr>
          <w:lang w:val="es-ES"/>
        </w:rPr>
        <w:t>"Casa Blanca lanza advertencia final: Gobierno cubano en sus últimos momentos"</w:t>
      </w:r>
      <w:r w:rsidRPr="00AC342E">
        <w:rPr>
          <w:lang w:val="es-ES"/>
        </w:rPr>
        <w:tab/>
        <w:t>CiberCuba (Facebook)</w:t>
      </w:r>
      <w:r w:rsidRPr="00AC342E">
        <w:rPr>
          <w:lang w:val="es-ES"/>
        </w:rPr>
        <w:tab/>
        <w:t>15/100</w:t>
      </w:r>
    </w:p>
    <w:p w14:paraId="2553C2C7" w14:textId="64B35011" w:rsidR="00AC342E" w:rsidRPr="00AC342E" w:rsidRDefault="00AC342E" w:rsidP="00AC342E">
      <w:pPr>
        <w:pStyle w:val="ds-markdown-paragraph"/>
        <w:ind w:left="720"/>
        <w:rPr>
          <w:lang w:val="es-ES"/>
        </w:rPr>
      </w:pPr>
      <w:r w:rsidRPr="00AC342E">
        <w:rPr>
          <w:lang w:val="es-ES"/>
        </w:rPr>
        <w:t>"Wall Street cae con fuerza tras desplome de Alphabet"</w:t>
      </w:r>
      <w:r w:rsidRPr="00AC342E">
        <w:rPr>
          <w:lang w:val="es-ES"/>
        </w:rPr>
        <w:tab/>
        <w:t>Yahoo Finanzas</w:t>
      </w:r>
      <w:r w:rsidRPr="00AC342E">
        <w:rPr>
          <w:lang w:val="es-ES"/>
        </w:rPr>
        <w:tab/>
        <w:t>85/100</w:t>
      </w:r>
    </w:p>
    <w:p w14:paraId="19640863" w14:textId="60F00C15" w:rsidR="00AC342E" w:rsidRPr="00AC342E" w:rsidRDefault="00AC342E" w:rsidP="00AC342E">
      <w:pPr>
        <w:pStyle w:val="ds-markdown-paragraph"/>
        <w:ind w:left="720"/>
        <w:rPr>
          <w:lang w:val="es-ES"/>
        </w:rPr>
      </w:pPr>
      <w:r w:rsidRPr="00AC342E">
        <w:rPr>
          <w:lang w:val="es-ES"/>
        </w:rPr>
        <w:t>"Barco con capacidad de 400.000 barriles llega a Matanzas"</w:t>
      </w:r>
      <w:r w:rsidRPr="00AC342E">
        <w:rPr>
          <w:lang w:val="es-ES"/>
        </w:rPr>
        <w:tab/>
        <w:t>Periódico Cubano</w:t>
      </w:r>
      <w:r w:rsidRPr="00AC342E">
        <w:rPr>
          <w:lang w:val="es-ES"/>
        </w:rPr>
        <w:tab/>
        <w:t>25/100</w:t>
      </w:r>
    </w:p>
    <w:p w14:paraId="2DA28B5E" w14:textId="1AC18963" w:rsidR="00AC342E" w:rsidRPr="00AC342E" w:rsidRDefault="00AC342E" w:rsidP="00AC342E">
      <w:pPr>
        <w:pStyle w:val="ds-markdown-paragraph"/>
        <w:ind w:left="720"/>
        <w:rPr>
          <w:lang w:val="es-ES"/>
        </w:rPr>
      </w:pPr>
      <w:r w:rsidRPr="00AC342E">
        <w:rPr>
          <w:lang w:val="es-ES"/>
        </w:rPr>
        <w:t>Video: "Se acabaron los apagones, llega termoeléctrica turca"</w:t>
      </w:r>
      <w:r w:rsidRPr="00AC342E">
        <w:rPr>
          <w:lang w:val="es-ES"/>
        </w:rPr>
        <w:tab/>
        <w:t>Facebook (DisA)</w:t>
      </w:r>
      <w:r w:rsidRPr="00AC342E">
        <w:rPr>
          <w:lang w:val="es-ES"/>
        </w:rPr>
        <w:tab/>
        <w:t>10/100</w:t>
      </w:r>
    </w:p>
    <w:p w14:paraId="4FC960FA" w14:textId="274E828D" w:rsidR="00AC342E" w:rsidRPr="00AC342E" w:rsidRDefault="00AC342E" w:rsidP="00AC342E">
      <w:pPr>
        <w:pStyle w:val="ds-markdown-paragraph"/>
        <w:ind w:left="720"/>
        <w:rPr>
          <w:lang w:val="es-ES"/>
        </w:rPr>
      </w:pPr>
      <w:r w:rsidRPr="00AC342E">
        <w:rPr>
          <w:lang w:val="es-ES"/>
        </w:rPr>
        <w:lastRenderedPageBreak/>
        <w:t>"Estonia congela su donativo de 441.000 euros para digitalización en Cuba"</w:t>
      </w:r>
      <w:r w:rsidRPr="00AC342E">
        <w:rPr>
          <w:lang w:val="es-ES"/>
        </w:rPr>
        <w:tab/>
        <w:t>Diario de Cuba</w:t>
      </w:r>
      <w:r w:rsidRPr="00AC342E">
        <w:rPr>
          <w:lang w:val="es-ES"/>
        </w:rPr>
        <w:tab/>
        <w:t>65/100</w:t>
      </w:r>
    </w:p>
    <w:p w14:paraId="7B9A29C3" w14:textId="4DDAEB70" w:rsidR="00AC342E" w:rsidRPr="00AC342E" w:rsidRDefault="00AC342E" w:rsidP="00AC342E">
      <w:pPr>
        <w:pStyle w:val="ds-markdown-paragraph"/>
        <w:ind w:left="720"/>
        <w:rPr>
          <w:lang w:val="es-ES"/>
        </w:rPr>
      </w:pPr>
      <w:r w:rsidRPr="00AC342E">
        <w:rPr>
          <w:lang w:val="es-ES"/>
        </w:rPr>
        <w:t>"Cuba, al borde de la parálisis: 'Siento que es el final de la película'"</w:t>
      </w:r>
      <w:r w:rsidRPr="00AC342E">
        <w:rPr>
          <w:lang w:val="es-ES"/>
        </w:rPr>
        <w:tab/>
        <w:t>El País</w:t>
      </w:r>
      <w:r w:rsidRPr="00AC342E">
        <w:rPr>
          <w:lang w:val="es-ES"/>
        </w:rPr>
        <w:tab/>
        <w:t>85/100</w:t>
      </w:r>
    </w:p>
    <w:p w14:paraId="644120F6" w14:textId="721E5505" w:rsidR="00AC342E" w:rsidRPr="00AC342E" w:rsidRDefault="00AC342E" w:rsidP="00AC342E">
      <w:pPr>
        <w:pStyle w:val="ds-markdown-paragraph"/>
        <w:ind w:left="720"/>
        <w:rPr>
          <w:lang w:val="es-ES"/>
        </w:rPr>
      </w:pPr>
      <w:r w:rsidRPr="00AC342E">
        <w:rPr>
          <w:lang w:val="es-ES"/>
        </w:rPr>
        <w:t>"Escándalo en IA global: Anthropic acusa a laboratorios chinos de robo"</w:t>
      </w:r>
      <w:r w:rsidRPr="00AC342E">
        <w:rPr>
          <w:lang w:val="es-ES"/>
        </w:rPr>
        <w:tab/>
        <w:t>Facebook (Inteligencia Artificial para Todos)</w:t>
      </w:r>
      <w:r w:rsidRPr="00AC342E">
        <w:rPr>
          <w:lang w:val="es-ES"/>
        </w:rPr>
        <w:tab/>
        <w:t>40/100</w:t>
      </w:r>
    </w:p>
    <w:p w14:paraId="319A78C6" w14:textId="61F8DBC1" w:rsidR="00AC342E" w:rsidRPr="00AC342E" w:rsidRDefault="00AC342E" w:rsidP="00AC342E">
      <w:pPr>
        <w:pStyle w:val="ds-markdown-paragraph"/>
        <w:ind w:left="720"/>
        <w:rPr>
          <w:lang w:val="es-ES"/>
        </w:rPr>
      </w:pPr>
      <w:r w:rsidRPr="00AC342E">
        <w:rPr>
          <w:lang w:val="es-ES"/>
        </w:rPr>
        <w:t>"Universidades chinas restringen uso de OpenClaw (Longxia)"</w:t>
      </w:r>
      <w:r w:rsidRPr="00AC342E">
        <w:rPr>
          <w:lang w:val="es-ES"/>
        </w:rPr>
        <w:tab/>
        <w:t>Texto anónimo (verificado posteriormente)</w:t>
      </w:r>
      <w:r w:rsidRPr="00AC342E">
        <w:rPr>
          <w:lang w:val="es-ES"/>
        </w:rPr>
        <w:tab/>
        <w:t>75/100</w:t>
      </w:r>
    </w:p>
    <w:p w14:paraId="0E1823FE" w14:textId="3869BDE8" w:rsidR="00AC342E" w:rsidRPr="00AC342E" w:rsidRDefault="00AC342E" w:rsidP="00AC342E">
      <w:pPr>
        <w:pStyle w:val="ds-markdown-paragraph"/>
        <w:ind w:left="720"/>
        <w:rPr>
          <w:lang w:val="es-ES"/>
        </w:rPr>
      </w:pPr>
      <w:r w:rsidRPr="00AC342E">
        <w:rPr>
          <w:lang w:val="es-ES"/>
        </w:rPr>
        <w:t>"Petroleros rusos Anatoly Kolodkin y Sea Horse navegan hacia Cuba"</w:t>
      </w:r>
      <w:r w:rsidRPr="00AC342E">
        <w:rPr>
          <w:lang w:val="es-ES"/>
        </w:rPr>
        <w:tab/>
        <w:t>Confirmado por usuario + datos marítimos</w:t>
      </w:r>
      <w:r w:rsidRPr="00AC342E">
        <w:rPr>
          <w:lang w:val="es-ES"/>
        </w:rPr>
        <w:tab/>
        <w:t>85/100</w:t>
      </w:r>
    </w:p>
    <w:p w14:paraId="4F297581" w14:textId="31A184E3" w:rsidR="00AC342E" w:rsidRPr="00AC342E" w:rsidRDefault="00AC342E" w:rsidP="00AC342E">
      <w:pPr>
        <w:pStyle w:val="ds-markdown-paragraph"/>
        <w:ind w:left="720"/>
        <w:rPr>
          <w:lang w:val="es-ES"/>
        </w:rPr>
      </w:pPr>
      <w:r w:rsidRPr="00AC342E">
        <w:rPr>
          <w:lang w:val="es-ES"/>
        </w:rPr>
        <w:t>"Presidente Bukele habla sobre situación de Cuba"</w:t>
      </w:r>
      <w:r w:rsidRPr="00AC342E">
        <w:rPr>
          <w:lang w:val="es-ES"/>
        </w:rPr>
        <w:tab/>
        <w:t>Discurso atribuido (texto viral)</w:t>
      </w:r>
      <w:r w:rsidRPr="00AC342E">
        <w:rPr>
          <w:lang w:val="es-ES"/>
        </w:rPr>
        <w:tab/>
        <w:t>70/100</w:t>
      </w:r>
    </w:p>
    <w:p w14:paraId="048DB27B" w14:textId="4EB8596C" w:rsidR="00AC342E" w:rsidRPr="00AC342E" w:rsidRDefault="00AC342E" w:rsidP="00AC342E">
      <w:pPr>
        <w:pStyle w:val="ds-markdown-paragraph"/>
        <w:ind w:left="720"/>
        <w:rPr>
          <w:lang w:val="es-ES"/>
        </w:rPr>
      </w:pPr>
      <w:r w:rsidRPr="00AC342E">
        <w:rPr>
          <w:lang w:val="es-ES"/>
        </w:rPr>
        <w:t>"Tesoro de EE.UU. declara bancarrota al país"</w:t>
      </w:r>
      <w:r w:rsidRPr="00AC342E">
        <w:rPr>
          <w:lang w:val="es-ES"/>
        </w:rPr>
        <w:tab/>
        <w:t>Mensaje viral (texto anónimo)</w:t>
      </w:r>
      <w:r w:rsidRPr="00AC342E">
        <w:rPr>
          <w:lang w:val="es-ES"/>
        </w:rPr>
        <w:tab/>
        <w:t>35/100</w:t>
      </w:r>
    </w:p>
    <w:p w14:paraId="4B04B947" w14:textId="6A1E5850" w:rsidR="00AC342E" w:rsidRPr="00AC342E" w:rsidRDefault="00AC342E" w:rsidP="00AC342E">
      <w:pPr>
        <w:pStyle w:val="ds-markdown-paragraph"/>
        <w:ind w:left="720"/>
        <w:rPr>
          <w:lang w:val="es-ES"/>
        </w:rPr>
      </w:pPr>
      <w:r w:rsidRPr="00AC342E">
        <w:rPr>
          <w:lang w:val="es-ES"/>
        </w:rPr>
        <w:t>"Irán difunde lista de países autorizados para transitar Ormuz"</w:t>
      </w:r>
      <w:r w:rsidRPr="00AC342E">
        <w:rPr>
          <w:lang w:val="es-ES"/>
        </w:rPr>
        <w:tab/>
        <w:t>Texto anónimo + redes</w:t>
      </w:r>
      <w:r w:rsidRPr="00AC342E">
        <w:rPr>
          <w:lang w:val="es-ES"/>
        </w:rPr>
        <w:tab/>
        <w:t>45/100</w:t>
      </w:r>
    </w:p>
    <w:p w14:paraId="0F44B329" w14:textId="48A42BC8" w:rsidR="00AC342E" w:rsidRPr="00AC342E" w:rsidRDefault="00AC342E" w:rsidP="00AC342E">
      <w:pPr>
        <w:pStyle w:val="ds-markdown-paragraph"/>
        <w:ind w:left="720"/>
        <w:rPr>
          <w:lang w:val="es-ES"/>
        </w:rPr>
      </w:pPr>
      <w:r w:rsidRPr="00AC342E">
        <w:rPr>
          <w:lang w:val="es-ES"/>
        </w:rPr>
        <w:t>"Patrón Mar-a-Lago: ¿golpe inminente contra Cuba?" + "Buques de EE.UU. al norte de Cuba"</w:t>
      </w:r>
      <w:r w:rsidRPr="00AC342E">
        <w:rPr>
          <w:lang w:val="es-ES"/>
        </w:rPr>
        <w:tab/>
        <w:t>Análisis integrado (texto Leo Karim + seguimiento marítimo)</w:t>
      </w:r>
      <w:r w:rsidRPr="00AC342E">
        <w:rPr>
          <w:lang w:val="es-ES"/>
        </w:rPr>
        <w:tab/>
        <w:t>15% / 60%</w:t>
      </w:r>
    </w:p>
    <w:p w14:paraId="5999E19E" w14:textId="7CBFAA34" w:rsidR="00AC342E" w:rsidRPr="00AC342E" w:rsidRDefault="00AC342E" w:rsidP="00AC342E">
      <w:pPr>
        <w:pStyle w:val="ds-markdown-paragraph"/>
        <w:ind w:left="720"/>
        <w:rPr>
          <w:lang w:val="es-ES"/>
        </w:rPr>
      </w:pPr>
      <w:r w:rsidRPr="00AC342E">
        <w:rPr>
          <w:lang w:val="es-ES"/>
        </w:rPr>
        <w:t>"Segundo buque ruso hacia Cuba genera expectativas"</w:t>
      </w:r>
      <w:r w:rsidRPr="00AC342E">
        <w:rPr>
          <w:lang w:val="es-ES"/>
        </w:rPr>
        <w:tab/>
        <w:t>Texto anónimo (resumen informativo)</w:t>
      </w:r>
      <w:r w:rsidRPr="00AC342E">
        <w:rPr>
          <w:lang w:val="es-ES"/>
        </w:rPr>
        <w:tab/>
        <w:t>70/100</w:t>
      </w:r>
    </w:p>
    <w:p w14:paraId="7F714D4D" w14:textId="2AF77396" w:rsidR="00AC342E" w:rsidRPr="00AC342E" w:rsidRDefault="00AC342E" w:rsidP="00AC342E">
      <w:pPr>
        <w:pStyle w:val="ds-markdown-paragraph"/>
        <w:ind w:left="720"/>
        <w:rPr>
          <w:lang w:val="es-ES"/>
        </w:rPr>
      </w:pPr>
      <w:r w:rsidRPr="00AC342E">
        <w:rPr>
          <w:lang w:val="es-ES"/>
        </w:rPr>
        <w:t>"Ataque iraní en Bahréin: jaque mate al silicio"</w:t>
      </w:r>
      <w:r w:rsidRPr="00AC342E">
        <w:rPr>
          <w:lang w:val="es-ES"/>
        </w:rPr>
        <w:tab/>
        <w:t>VozContinental / Press TV</w:t>
      </w:r>
      <w:r w:rsidRPr="00AC342E">
        <w:rPr>
          <w:lang w:val="es-ES"/>
        </w:rPr>
        <w:tab/>
        <w:t>35/100</w:t>
      </w:r>
    </w:p>
    <w:p w14:paraId="38AF7A2F" w14:textId="7EF95194" w:rsidR="00AC342E" w:rsidRPr="00AC342E" w:rsidRDefault="00AC342E" w:rsidP="00AC342E">
      <w:pPr>
        <w:pStyle w:val="ds-markdown-paragraph"/>
        <w:ind w:left="720"/>
        <w:rPr>
          <w:lang w:val="es-ES"/>
        </w:rPr>
      </w:pPr>
      <w:r w:rsidRPr="00AC342E">
        <w:rPr>
          <w:lang w:val="es-ES"/>
        </w:rPr>
        <w:t>"FBI visita Cuba para investigar ataque a lancha rápida"</w:t>
      </w:r>
      <w:r w:rsidRPr="00AC342E">
        <w:rPr>
          <w:lang w:val="es-ES"/>
        </w:rPr>
        <w:tab/>
        <w:t>CNN en Español</w:t>
      </w:r>
      <w:r w:rsidRPr="00AC342E">
        <w:rPr>
          <w:lang w:val="es-ES"/>
        </w:rPr>
        <w:tab/>
        <w:t>88/100</w:t>
      </w:r>
    </w:p>
    <w:p w14:paraId="1A72A378" w14:textId="2B784425" w:rsidR="00AC342E" w:rsidRDefault="00AC342E" w:rsidP="00AC342E">
      <w:pPr>
        <w:pStyle w:val="ds-markdown-paragraph"/>
        <w:ind w:left="720"/>
        <w:rPr>
          <w:lang w:val="es-ES"/>
        </w:rPr>
      </w:pPr>
      <w:r w:rsidRPr="00AC342E">
        <w:rPr>
          <w:lang w:val="es-ES"/>
        </w:rPr>
        <w:t>"Profesora china Xiong Yijun construye herramienta de IA sin saber programar"</w:t>
      </w:r>
      <w:r w:rsidRPr="00AC342E">
        <w:rPr>
          <w:lang w:val="es-ES"/>
        </w:rPr>
        <w:tab/>
        <w:t>Texto viral (luego verificado como cierto)</w:t>
      </w:r>
      <w:r w:rsidRPr="00AC342E">
        <w:rPr>
          <w:lang w:val="es-ES"/>
        </w:rPr>
        <w:tab/>
        <w:t>60/100 → confirmado</w:t>
      </w:r>
    </w:p>
    <w:p w14:paraId="5673B489" w14:textId="77777777" w:rsidR="000E63F3" w:rsidRPr="000E63F3" w:rsidRDefault="000E63F3" w:rsidP="000E63F3">
      <w:pPr>
        <w:pStyle w:val="ds-markdown-paragraph"/>
        <w:numPr>
          <w:ilvl w:val="0"/>
          <w:numId w:val="5"/>
        </w:numPr>
        <w:rPr>
          <w:lang w:val="es-ES"/>
        </w:rPr>
      </w:pPr>
      <w:r w:rsidRPr="000E63F3">
        <w:rPr>
          <w:lang w:val="es-ES"/>
        </w:rPr>
        <w:t>Impacto esperado (Ejemplos: Mejora en campañas, transparencia, interacción ciudadana, etc):</w:t>
      </w:r>
      <w:r w:rsidRPr="000E63F3">
        <w:rPr>
          <w:lang w:val="es-ES"/>
        </w:rPr>
        <w:br/>
        <w:t>Fortalecimiento de la labor periodística, mejora en la verificación de hechos, educación mediática de la audiencia, detección temprana de campañas de desinformación, aumento de la resiliencia informativa y transparencia en el ecosistema de noticias.</w:t>
      </w:r>
    </w:p>
    <w:p w14:paraId="2FE1CAB4" w14:textId="77777777" w:rsidR="000E63F3" w:rsidRPr="000E63F3" w:rsidRDefault="000E63F3" w:rsidP="000E63F3">
      <w:pPr>
        <w:pStyle w:val="ds-markdown-paragraph"/>
        <w:numPr>
          <w:ilvl w:val="0"/>
          <w:numId w:val="5"/>
        </w:numPr>
        <w:rPr>
          <w:lang w:val="es-ES"/>
        </w:rPr>
      </w:pPr>
      <w:r w:rsidRPr="000E63F3">
        <w:rPr>
          <w:lang w:val="es-ES"/>
        </w:rPr>
        <w:t>Proyecciones futuras (Ejemplos: Planes de expansión, mejoras previstas, etc):</w:t>
      </w:r>
    </w:p>
    <w:p w14:paraId="235D7DFD" w14:textId="1FA9910A" w:rsidR="00000000" w:rsidRPr="000E63F3" w:rsidRDefault="000E63F3" w:rsidP="00AC342E">
      <w:pPr>
        <w:pStyle w:val="ds-markdown-paragraph"/>
        <w:rPr>
          <w:lang w:val="es-ES"/>
        </w:rPr>
      </w:pPr>
      <w:r w:rsidRPr="000E63F3">
        <w:rPr>
          <w:rStyle w:val="Textoennegrita"/>
          <w:lang w:val="es-ES"/>
        </w:rPr>
        <w:t>7. Actividades que la entidad propone realizar en el Stand:</w:t>
      </w:r>
      <w:r w:rsidRPr="000E63F3">
        <w:rPr>
          <w:lang w:val="es-ES"/>
        </w:rPr>
        <w:t xml:space="preserve"> (Firma de convenios, lanzamientos, concursos, pruebas de uso, otras)</w:t>
      </w:r>
      <w:r w:rsidR="00AC342E">
        <w:rPr>
          <w:lang w:val="es-ES"/>
        </w:rPr>
        <w:t xml:space="preserve"> – Colaboración con Agencias de Noticias.</w:t>
      </w:r>
    </w:p>
    <w:sectPr w:rsidR="00FA7B59" w:rsidRPr="000E6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7E12"/>
    <w:multiLevelType w:val="multilevel"/>
    <w:tmpl w:val="9BF47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C04B0"/>
    <w:multiLevelType w:val="multilevel"/>
    <w:tmpl w:val="163C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2B6D93"/>
    <w:multiLevelType w:val="multilevel"/>
    <w:tmpl w:val="CE725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92393E"/>
    <w:multiLevelType w:val="multilevel"/>
    <w:tmpl w:val="9132B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5A0182"/>
    <w:multiLevelType w:val="multilevel"/>
    <w:tmpl w:val="2FE4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9766080">
    <w:abstractNumId w:val="0"/>
  </w:num>
  <w:num w:numId="2" w16cid:durableId="1694383366">
    <w:abstractNumId w:val="3"/>
  </w:num>
  <w:num w:numId="3" w16cid:durableId="578637703">
    <w:abstractNumId w:val="4"/>
  </w:num>
  <w:num w:numId="4" w16cid:durableId="1068111096">
    <w:abstractNumId w:val="1"/>
  </w:num>
  <w:num w:numId="5" w16cid:durableId="1499543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F3"/>
    <w:rsid w:val="000E63F3"/>
    <w:rsid w:val="00163412"/>
    <w:rsid w:val="0072076E"/>
    <w:rsid w:val="00AC342E"/>
    <w:rsid w:val="00B9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81C8"/>
  <w15:chartTrackingRefBased/>
  <w15:docId w15:val="{7A9D8225-48E0-4962-8C5B-1D8BC8F0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s-markdown-paragraph">
    <w:name w:val="ds-markdown-paragraph"/>
    <w:basedOn w:val="Normal"/>
    <w:rsid w:val="000E6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Textoennegrita">
    <w:name w:val="Strong"/>
    <w:basedOn w:val="Fuentedeprrafopredeter"/>
    <w:uiPriority w:val="22"/>
    <w:qFormat/>
    <w:rsid w:val="000E63F3"/>
    <w:rPr>
      <w:b/>
      <w:bCs/>
    </w:rPr>
  </w:style>
  <w:style w:type="character" w:styleId="nfasis">
    <w:name w:val="Emphasis"/>
    <w:basedOn w:val="Fuentedeprrafopredeter"/>
    <w:uiPriority w:val="20"/>
    <w:qFormat/>
    <w:rsid w:val="000E63F3"/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0E63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86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Correa Madrigal</dc:creator>
  <cp:keywords/>
  <dc:description/>
  <cp:lastModifiedBy>UIC IoT</cp:lastModifiedBy>
  <cp:revision>3</cp:revision>
  <dcterms:created xsi:type="dcterms:W3CDTF">2026-04-09T13:10:00Z</dcterms:created>
  <dcterms:modified xsi:type="dcterms:W3CDTF">2026-04-16T17:33:00Z</dcterms:modified>
</cp:coreProperties>
</file>